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70B0" w:rsidRPr="00AA70B0" w:rsidP="00AA70B0">
      <w:pPr>
        <w:pStyle w:val="Title"/>
        <w:rPr>
          <w:sz w:val="26"/>
          <w:szCs w:val="26"/>
        </w:rPr>
      </w:pPr>
      <w:r w:rsidRPr="00AA70B0">
        <w:rPr>
          <w:sz w:val="26"/>
          <w:szCs w:val="26"/>
        </w:rPr>
        <w:t>ПОСТАНОВЛЕНИЕ</w:t>
      </w:r>
    </w:p>
    <w:p w:rsidR="00AA70B0" w:rsidRPr="00AA70B0" w:rsidP="00AA70B0">
      <w:pPr>
        <w:jc w:val="center"/>
        <w:rPr>
          <w:sz w:val="26"/>
          <w:szCs w:val="26"/>
        </w:rPr>
      </w:pPr>
      <w:r w:rsidRPr="00AA70B0">
        <w:rPr>
          <w:sz w:val="26"/>
          <w:szCs w:val="26"/>
        </w:rPr>
        <w:t xml:space="preserve">            </w:t>
      </w:r>
    </w:p>
    <w:p w:rsidR="00AA70B0" w:rsidRPr="00AA70B0" w:rsidP="00AA70B0">
      <w:pPr>
        <w:jc w:val="both"/>
        <w:rPr>
          <w:sz w:val="26"/>
          <w:szCs w:val="26"/>
        </w:rPr>
      </w:pPr>
      <w:r w:rsidRPr="00AA70B0">
        <w:rPr>
          <w:sz w:val="26"/>
          <w:szCs w:val="26"/>
        </w:rPr>
        <w:t>г. Ханты-Мансийск                                                                            05 апреля 2024 года</w:t>
      </w:r>
    </w:p>
    <w:p w:rsidR="00AA70B0" w:rsidRPr="00AA70B0" w:rsidP="00AA70B0">
      <w:pPr>
        <w:jc w:val="both"/>
        <w:rPr>
          <w:sz w:val="26"/>
          <w:szCs w:val="26"/>
        </w:rPr>
      </w:pPr>
    </w:p>
    <w:p w:rsidR="00AA70B0" w:rsidRPr="00AA70B0" w:rsidP="00AA70B0">
      <w:pPr>
        <w:pStyle w:val="BodyTextIndent3"/>
        <w:rPr>
          <w:sz w:val="26"/>
          <w:szCs w:val="26"/>
        </w:rPr>
      </w:pPr>
      <w:r w:rsidRPr="00AA70B0">
        <w:rPr>
          <w:sz w:val="26"/>
          <w:szCs w:val="26"/>
        </w:rPr>
        <w:t xml:space="preserve">Мировой судья судебного участка № 2 Ханты-Мансийского судебного </w:t>
      </w:r>
      <w:r w:rsidRPr="00AA70B0">
        <w:rPr>
          <w:sz w:val="26"/>
          <w:szCs w:val="26"/>
        </w:rPr>
        <w:t>района  Ханты</w:t>
      </w:r>
      <w:r w:rsidRPr="00AA70B0">
        <w:rPr>
          <w:sz w:val="26"/>
          <w:szCs w:val="26"/>
        </w:rPr>
        <w:t xml:space="preserve">-Мансийского автономного округа – Югры Новокшенова О.А.,     </w:t>
      </w:r>
    </w:p>
    <w:p w:rsidR="00AA70B0" w:rsidRPr="00AA70B0" w:rsidP="00AA70B0">
      <w:pPr>
        <w:ind w:firstLine="720"/>
        <w:jc w:val="both"/>
        <w:rPr>
          <w:sz w:val="26"/>
          <w:szCs w:val="26"/>
        </w:rPr>
      </w:pPr>
      <w:r w:rsidRPr="00AA70B0">
        <w:rPr>
          <w:sz w:val="26"/>
          <w:szCs w:val="26"/>
        </w:rPr>
        <w:t xml:space="preserve">рассмотрев в открытом судебном заседании дело об административном правонарушении № 5-444-2802/2024, возбужденное по ч.1 ст.20.25 КоАП РФ в отношении </w:t>
      </w:r>
      <w:r w:rsidRPr="00AA70B0">
        <w:rPr>
          <w:b/>
          <w:sz w:val="26"/>
          <w:szCs w:val="26"/>
        </w:rPr>
        <w:t>Бейбутова</w:t>
      </w:r>
      <w:r w:rsidRPr="00AA70B0">
        <w:rPr>
          <w:b/>
          <w:sz w:val="26"/>
          <w:szCs w:val="26"/>
        </w:rPr>
        <w:t xml:space="preserve"> </w:t>
      </w:r>
      <w:r w:rsidR="00396909">
        <w:rPr>
          <w:b/>
        </w:rPr>
        <w:t>***</w:t>
      </w:r>
      <w:r w:rsidRPr="00AA70B0">
        <w:rPr>
          <w:sz w:val="26"/>
          <w:szCs w:val="26"/>
        </w:rPr>
        <w:t xml:space="preserve">, </w:t>
      </w:r>
    </w:p>
    <w:p w:rsidR="00AA70B0" w:rsidRPr="00AA70B0" w:rsidP="00AA70B0">
      <w:pPr>
        <w:rPr>
          <w:b/>
          <w:sz w:val="26"/>
          <w:szCs w:val="26"/>
        </w:rPr>
      </w:pPr>
    </w:p>
    <w:p w:rsidR="00AA70B0" w:rsidRPr="00AA70B0" w:rsidP="00AA70B0">
      <w:pPr>
        <w:jc w:val="center"/>
        <w:rPr>
          <w:sz w:val="26"/>
          <w:szCs w:val="26"/>
        </w:rPr>
      </w:pPr>
      <w:r w:rsidRPr="00AA70B0">
        <w:rPr>
          <w:b/>
          <w:sz w:val="26"/>
          <w:szCs w:val="26"/>
        </w:rPr>
        <w:t>УСТАНОВИЛ</w:t>
      </w:r>
      <w:r w:rsidRPr="00AA70B0">
        <w:rPr>
          <w:sz w:val="26"/>
          <w:szCs w:val="26"/>
        </w:rPr>
        <w:t>:</w:t>
      </w:r>
    </w:p>
    <w:p w:rsidR="00AA70B0" w:rsidRPr="00AA70B0" w:rsidP="00AA70B0">
      <w:pPr>
        <w:jc w:val="center"/>
        <w:rPr>
          <w:sz w:val="26"/>
          <w:szCs w:val="26"/>
        </w:rPr>
      </w:pPr>
    </w:p>
    <w:p w:rsidR="00AA70B0" w:rsidRPr="00AA70B0" w:rsidP="00AA70B0">
      <w:pPr>
        <w:ind w:firstLine="720"/>
        <w:jc w:val="both"/>
        <w:rPr>
          <w:sz w:val="26"/>
          <w:szCs w:val="26"/>
        </w:rPr>
      </w:pPr>
      <w:r w:rsidRPr="00AA70B0">
        <w:rPr>
          <w:sz w:val="26"/>
          <w:szCs w:val="26"/>
        </w:rPr>
        <w:t xml:space="preserve">Согласно протоколу об административном правонарушении, 23.01.2024 в 00 час. 01 мин. </w:t>
      </w:r>
      <w:r w:rsidRPr="00AA70B0">
        <w:rPr>
          <w:sz w:val="26"/>
          <w:szCs w:val="26"/>
        </w:rPr>
        <w:t>Бейбутов</w:t>
      </w:r>
      <w:r w:rsidRPr="00AA70B0">
        <w:rPr>
          <w:sz w:val="26"/>
          <w:szCs w:val="26"/>
        </w:rPr>
        <w:t xml:space="preserve"> З.С., проживающий по адресу: </w:t>
      </w:r>
      <w:r w:rsidR="00396909">
        <w:rPr>
          <w:b/>
        </w:rPr>
        <w:t xml:space="preserve">*** </w:t>
      </w:r>
      <w:r w:rsidRPr="00AA70B0">
        <w:rPr>
          <w:sz w:val="26"/>
          <w:szCs w:val="26"/>
        </w:rPr>
        <w:t xml:space="preserve">не уплатил административный штраф в установленные законом сроки в размере 500 рублей по постановлению по делу об административном правонарушении </w:t>
      </w:r>
      <w:r w:rsidR="00396909">
        <w:rPr>
          <w:b/>
        </w:rPr>
        <w:t xml:space="preserve">*** </w:t>
      </w:r>
      <w:r w:rsidRPr="00AA70B0">
        <w:rPr>
          <w:sz w:val="26"/>
          <w:szCs w:val="26"/>
        </w:rPr>
        <w:t xml:space="preserve">от 27.10.2023.  </w:t>
      </w:r>
    </w:p>
    <w:p w:rsidR="00AA70B0" w:rsidRPr="00AA70B0" w:rsidP="00AA70B0">
      <w:pPr>
        <w:ind w:firstLine="720"/>
        <w:jc w:val="both"/>
        <w:rPr>
          <w:sz w:val="26"/>
          <w:szCs w:val="26"/>
        </w:rPr>
      </w:pPr>
      <w:r w:rsidRPr="00AA70B0">
        <w:rPr>
          <w:sz w:val="26"/>
          <w:szCs w:val="26"/>
        </w:rPr>
        <w:t xml:space="preserve">В судебном заседании </w:t>
      </w:r>
      <w:r w:rsidRPr="00AA70B0">
        <w:rPr>
          <w:sz w:val="26"/>
          <w:szCs w:val="26"/>
        </w:rPr>
        <w:t>Бейбутов</w:t>
      </w:r>
      <w:r w:rsidRPr="00AA70B0">
        <w:rPr>
          <w:sz w:val="26"/>
          <w:szCs w:val="26"/>
        </w:rPr>
        <w:t xml:space="preserve"> З.С вину не признал, пояснил, что штраф</w:t>
      </w:r>
      <w:r>
        <w:rPr>
          <w:sz w:val="26"/>
          <w:szCs w:val="26"/>
        </w:rPr>
        <w:t>ы</w:t>
      </w:r>
      <w:r w:rsidRPr="00AA70B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все </w:t>
      </w:r>
      <w:r w:rsidRPr="00AA70B0">
        <w:rPr>
          <w:sz w:val="26"/>
          <w:szCs w:val="26"/>
        </w:rPr>
        <w:t>оплачен</w:t>
      </w:r>
      <w:r>
        <w:rPr>
          <w:sz w:val="26"/>
          <w:szCs w:val="26"/>
        </w:rPr>
        <w:t>ы</w:t>
      </w:r>
      <w:r w:rsidRPr="00AA70B0">
        <w:rPr>
          <w:sz w:val="26"/>
          <w:szCs w:val="26"/>
        </w:rPr>
        <w:t>.</w:t>
      </w:r>
    </w:p>
    <w:p w:rsidR="00AA70B0" w:rsidRPr="00AA70B0" w:rsidP="00AA70B0">
      <w:pPr>
        <w:ind w:firstLine="720"/>
        <w:jc w:val="both"/>
        <w:rPr>
          <w:sz w:val="26"/>
          <w:szCs w:val="26"/>
        </w:rPr>
      </w:pPr>
      <w:r w:rsidRPr="00AA70B0">
        <w:rPr>
          <w:sz w:val="26"/>
          <w:szCs w:val="26"/>
        </w:rPr>
        <w:t>Изучив письменные материалы дела, мировой судья установил следующее.</w:t>
      </w:r>
    </w:p>
    <w:p w:rsidR="00AA70B0" w:rsidRPr="00AA70B0" w:rsidP="00AA70B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A70B0">
        <w:rPr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AA70B0" w:rsidRPr="00AA70B0" w:rsidP="00AA70B0">
      <w:pPr>
        <w:ind w:firstLine="709"/>
        <w:jc w:val="both"/>
        <w:rPr>
          <w:color w:val="000000" w:themeColor="text1"/>
          <w:sz w:val="26"/>
          <w:szCs w:val="26"/>
        </w:rPr>
      </w:pPr>
      <w:r w:rsidRPr="00AA70B0">
        <w:rPr>
          <w:sz w:val="26"/>
          <w:szCs w:val="26"/>
        </w:rPr>
        <w:t xml:space="preserve">В силу ч.1 ст.32.2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</w:t>
      </w:r>
      <w:r w:rsidRPr="00AA70B0">
        <w:rPr>
          <w:color w:val="000000" w:themeColor="text1"/>
          <w:sz w:val="26"/>
          <w:szCs w:val="26"/>
        </w:rPr>
        <w:t>законную силу.</w:t>
      </w:r>
    </w:p>
    <w:p w:rsidR="00AA70B0" w:rsidRPr="00AA70B0" w:rsidP="00AA70B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AA70B0">
        <w:rPr>
          <w:color w:val="000000" w:themeColor="text1"/>
          <w:sz w:val="26"/>
          <w:szCs w:val="26"/>
        </w:rPr>
        <w:t>Согласно п.1 ст.31.1 КоАП РФ п</w:t>
      </w:r>
      <w:r w:rsidRPr="00AA70B0">
        <w:rPr>
          <w:color w:val="22272F"/>
          <w:sz w:val="26"/>
          <w:szCs w:val="26"/>
        </w:rPr>
        <w:t>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</w:t>
      </w:r>
    </w:p>
    <w:p w:rsidR="00AA70B0" w:rsidRPr="00AA70B0" w:rsidP="00AA70B0">
      <w:pPr>
        <w:ind w:firstLine="708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AA70B0">
        <w:rPr>
          <w:color w:val="000000" w:themeColor="text1"/>
          <w:sz w:val="26"/>
          <w:szCs w:val="26"/>
        </w:rPr>
        <w:t xml:space="preserve">В соответствии с ч.1 ст.30.3 КоАП РФ </w:t>
      </w:r>
      <w:r w:rsidRPr="00AA70B0">
        <w:rPr>
          <w:color w:val="000000" w:themeColor="text1"/>
          <w:sz w:val="26"/>
          <w:szCs w:val="26"/>
          <w:shd w:val="clear" w:color="auto" w:fill="FFFFFF"/>
        </w:rPr>
        <w:t>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постановления.</w:t>
      </w:r>
    </w:p>
    <w:p w:rsidR="00AA70B0" w:rsidRPr="00AA70B0" w:rsidP="00AA70B0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AA70B0">
        <w:rPr>
          <w:color w:val="000000" w:themeColor="text1"/>
          <w:sz w:val="26"/>
          <w:szCs w:val="26"/>
        </w:rPr>
        <w:t xml:space="preserve">Из разъяснений, изложенных в </w:t>
      </w:r>
      <w:hyperlink r:id="rId4" w:anchor="/document/12139487/entry/291" w:history="1">
        <w:r w:rsidRPr="00AA70B0">
          <w:rPr>
            <w:rStyle w:val="Hyperlink"/>
            <w:color w:val="000000" w:themeColor="text1"/>
            <w:sz w:val="26"/>
            <w:szCs w:val="26"/>
            <w:u w:val="none"/>
          </w:rPr>
          <w:t>п.29.1</w:t>
        </w:r>
      </w:hyperlink>
      <w:r w:rsidRPr="00AA70B0">
        <w:rPr>
          <w:color w:val="000000" w:themeColor="text1"/>
          <w:sz w:val="26"/>
          <w:szCs w:val="26"/>
        </w:rPr>
        <w:t xml:space="preserve"> Постановления Пленума Верховного Суда РФ от 24.03.2005 №5 «О некоторых вопросах, возникающих у судов при применении </w:t>
      </w:r>
      <w:hyperlink r:id="rId4" w:anchor="/document/12125267/entry/0" w:history="1">
        <w:r w:rsidRPr="00AA70B0">
          <w:rPr>
            <w:rStyle w:val="Hyperlink"/>
            <w:color w:val="000000" w:themeColor="text1"/>
            <w:sz w:val="26"/>
            <w:szCs w:val="26"/>
            <w:u w:val="none"/>
          </w:rPr>
          <w:t>Кодекса Российской Федерации об административных правонарушениях</w:t>
        </w:r>
      </w:hyperlink>
      <w:r w:rsidRPr="00AA70B0">
        <w:rPr>
          <w:color w:val="000000" w:themeColor="text1"/>
          <w:sz w:val="26"/>
          <w:szCs w:val="26"/>
        </w:rPr>
        <w:t>» следует, что в случае, если копия постановления по делу об административном правонарушении, направленная по месту жительства или месту нахождения лица, привлекаемого к административной ответственности, была возвращена судье с отметкой на почтовом извещении (отправлении) об отсутствии этого лица по указанному адресу либо о его уклонении от получения почтового отправления, а также по истечении срока хранения, то постановление вступает в законную силу по истечении десяти суток, а постановления по делам об административных правонарушениях, предусмотренных </w:t>
      </w:r>
      <w:hyperlink r:id="rId4" w:anchor="/document/12125267/entry/51" w:history="1">
        <w:r w:rsidRPr="00AA70B0">
          <w:rPr>
            <w:rStyle w:val="Hyperlink"/>
            <w:color w:val="000000" w:themeColor="text1"/>
            <w:sz w:val="26"/>
            <w:szCs w:val="26"/>
            <w:u w:val="none"/>
          </w:rPr>
          <w:t>статьями 5.1 - 5.25</w:t>
        </w:r>
      </w:hyperlink>
      <w:r w:rsidRPr="00AA70B0">
        <w:rPr>
          <w:color w:val="000000" w:themeColor="text1"/>
          <w:sz w:val="26"/>
          <w:szCs w:val="26"/>
        </w:rPr>
        <w:t xml:space="preserve">, </w:t>
      </w:r>
      <w:hyperlink r:id="rId4" w:anchor="/document/12125267/entry/545" w:history="1">
        <w:r w:rsidRPr="00AA70B0">
          <w:rPr>
            <w:rStyle w:val="Hyperlink"/>
            <w:color w:val="000000" w:themeColor="text1"/>
            <w:sz w:val="26"/>
            <w:szCs w:val="26"/>
            <w:u w:val="none"/>
          </w:rPr>
          <w:t>5.45 - 5.52</w:t>
        </w:r>
      </w:hyperlink>
      <w:r w:rsidRPr="00AA70B0">
        <w:rPr>
          <w:color w:val="000000" w:themeColor="text1"/>
          <w:sz w:val="26"/>
          <w:szCs w:val="26"/>
        </w:rPr>
        <w:t>, </w:t>
      </w:r>
      <w:hyperlink r:id="rId4" w:anchor="/document/12125267/entry/556" w:history="1">
        <w:r w:rsidRPr="00AA70B0">
          <w:rPr>
            <w:rStyle w:val="Hyperlink"/>
            <w:color w:val="000000" w:themeColor="text1"/>
            <w:sz w:val="26"/>
            <w:szCs w:val="26"/>
            <w:u w:val="none"/>
          </w:rPr>
          <w:t>5.56</w:t>
        </w:r>
      </w:hyperlink>
      <w:r w:rsidRPr="00AA70B0">
        <w:rPr>
          <w:color w:val="000000" w:themeColor="text1"/>
          <w:sz w:val="26"/>
          <w:szCs w:val="26"/>
        </w:rPr>
        <w:t>, </w:t>
      </w:r>
      <w:hyperlink r:id="rId4" w:anchor="/document/12125267/entry/558" w:history="1">
        <w:r w:rsidRPr="00AA70B0">
          <w:rPr>
            <w:rStyle w:val="Hyperlink"/>
            <w:color w:val="000000" w:themeColor="text1"/>
            <w:sz w:val="26"/>
            <w:szCs w:val="26"/>
            <w:u w:val="none"/>
          </w:rPr>
          <w:t>5.58</w:t>
        </w:r>
      </w:hyperlink>
      <w:r w:rsidRPr="00AA70B0">
        <w:rPr>
          <w:color w:val="000000" w:themeColor="text1"/>
          <w:sz w:val="26"/>
          <w:szCs w:val="26"/>
        </w:rPr>
        <w:t> КоАП РФ, - по истечении пяти дней после даты поступления (возвращения) в суд копии данного постановления (</w:t>
      </w:r>
      <w:hyperlink r:id="rId4" w:anchor="/document/12125267/entry/303" w:history="1">
        <w:r w:rsidRPr="00AA70B0">
          <w:rPr>
            <w:rStyle w:val="Hyperlink"/>
            <w:color w:val="000000" w:themeColor="text1"/>
            <w:sz w:val="26"/>
            <w:szCs w:val="26"/>
            <w:u w:val="none"/>
          </w:rPr>
          <w:t>статьи 30.3</w:t>
        </w:r>
      </w:hyperlink>
      <w:r w:rsidRPr="00AA70B0">
        <w:rPr>
          <w:color w:val="000000" w:themeColor="text1"/>
          <w:sz w:val="26"/>
          <w:szCs w:val="26"/>
        </w:rPr>
        <w:t>, </w:t>
      </w:r>
      <w:hyperlink r:id="rId4" w:anchor="/document/12125267/entry/31100" w:history="1">
        <w:r w:rsidRPr="00AA70B0">
          <w:rPr>
            <w:rStyle w:val="Hyperlink"/>
            <w:color w:val="000000" w:themeColor="text1"/>
            <w:sz w:val="26"/>
            <w:szCs w:val="26"/>
            <w:u w:val="none"/>
          </w:rPr>
          <w:t>31.1</w:t>
        </w:r>
      </w:hyperlink>
      <w:r w:rsidRPr="00AA70B0">
        <w:rPr>
          <w:color w:val="000000" w:themeColor="text1"/>
          <w:sz w:val="26"/>
          <w:szCs w:val="26"/>
        </w:rPr>
        <w:t> КоАП РФ).</w:t>
      </w:r>
    </w:p>
    <w:p w:rsidR="00AA70B0" w:rsidRPr="00AA70B0" w:rsidP="00AA70B0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AA70B0">
        <w:rPr>
          <w:color w:val="000000" w:themeColor="text1"/>
          <w:sz w:val="26"/>
          <w:szCs w:val="26"/>
        </w:rPr>
        <w:t xml:space="preserve">При направлении органом (должностным лицом) копии постановления о привлечении к административной ответственности необходимо руководствоваться </w:t>
      </w:r>
      <w:hyperlink r:id="rId4" w:anchor="/document/70835708/entry/1000" w:history="1">
        <w:r w:rsidRPr="00AA70B0">
          <w:rPr>
            <w:rStyle w:val="Hyperlink"/>
            <w:color w:val="000000" w:themeColor="text1"/>
            <w:sz w:val="26"/>
            <w:szCs w:val="26"/>
            <w:u w:val="none"/>
          </w:rPr>
          <w:t>Правилами</w:t>
        </w:r>
      </w:hyperlink>
      <w:r w:rsidRPr="00AA70B0">
        <w:rPr>
          <w:color w:val="000000" w:themeColor="text1"/>
          <w:sz w:val="26"/>
          <w:szCs w:val="26"/>
        </w:rPr>
        <w:t xml:space="preserve"> оказания услуг почтовой связи, утверждёнными </w:t>
      </w:r>
      <w:hyperlink r:id="rId4" w:anchor="/document/70835708/entry/0" w:history="1">
        <w:r w:rsidRPr="00AA70B0">
          <w:rPr>
            <w:rStyle w:val="Hyperlink"/>
            <w:color w:val="000000" w:themeColor="text1"/>
            <w:sz w:val="26"/>
            <w:szCs w:val="26"/>
            <w:u w:val="none"/>
          </w:rPr>
          <w:t>Приказом</w:t>
        </w:r>
      </w:hyperlink>
      <w:r w:rsidRPr="00AA70B0">
        <w:rPr>
          <w:color w:val="000000" w:themeColor="text1"/>
          <w:sz w:val="26"/>
          <w:szCs w:val="26"/>
        </w:rPr>
        <w:t xml:space="preserve"> </w:t>
      </w:r>
      <w:r w:rsidRPr="00AA70B0">
        <w:rPr>
          <w:color w:val="000000" w:themeColor="text1"/>
          <w:sz w:val="26"/>
          <w:szCs w:val="26"/>
        </w:rPr>
        <w:t>Минкомсвязи</w:t>
      </w:r>
      <w:r w:rsidRPr="00AA70B0">
        <w:rPr>
          <w:color w:val="000000" w:themeColor="text1"/>
          <w:sz w:val="26"/>
          <w:szCs w:val="26"/>
        </w:rPr>
        <w:t xml:space="preserve"> России от 31.07.2014 №234.</w:t>
      </w:r>
    </w:p>
    <w:p w:rsidR="00AA70B0" w:rsidRPr="00AA70B0" w:rsidP="00AA70B0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AA70B0">
        <w:rPr>
          <w:color w:val="000000" w:themeColor="text1"/>
          <w:sz w:val="26"/>
          <w:szCs w:val="26"/>
        </w:rPr>
        <w:t>В соответствии с пунктом 34 Правил №54 почтовые отправления разряда «судебное» и разряда «административное» при невозможности их вручения адресатам (их уполномоченным представителям) хранятся в объектах почтовой связи места назначения в течение 7 дней.</w:t>
      </w:r>
    </w:p>
    <w:p w:rsidR="00AA70B0" w:rsidRPr="00AA70B0" w:rsidP="00AA70B0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AA70B0">
        <w:rPr>
          <w:color w:val="000000" w:themeColor="text1"/>
          <w:sz w:val="26"/>
          <w:szCs w:val="26"/>
        </w:rPr>
        <w:t>При исчислении срока хранения почтовых отправлений разряда «судебное» и разряда «административное» день поступления и возврата почтового отправления, а также нерабочие праздничные дни, установленные трудовым законодательством Российской Федерации, не учитываются.</w:t>
      </w:r>
    </w:p>
    <w:p w:rsidR="00AA70B0" w:rsidRPr="00AA70B0" w:rsidP="00AA70B0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AA70B0">
        <w:rPr>
          <w:color w:val="000000" w:themeColor="text1"/>
          <w:sz w:val="26"/>
          <w:szCs w:val="26"/>
        </w:rPr>
        <w:t>Срок хранения почтовых отправлений (почтовых переводов) исчисляется со следующего рабочего дня после поступления почтового отправления (почтового перевода) в объект почтовой связи места назначения.</w:t>
      </w:r>
    </w:p>
    <w:p w:rsidR="00AA70B0" w:rsidRPr="00AA70B0" w:rsidP="00AA70B0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AA70B0">
        <w:rPr>
          <w:color w:val="000000" w:themeColor="text1"/>
          <w:sz w:val="26"/>
          <w:szCs w:val="26"/>
        </w:rPr>
        <w:t xml:space="preserve">Из представленных материалов следует, что копия постановления по делу об административном правонарушении от 27.10.2023 направлена в адрес </w:t>
      </w:r>
      <w:r w:rsidRPr="00AA70B0">
        <w:rPr>
          <w:color w:val="000000" w:themeColor="text1"/>
          <w:sz w:val="26"/>
          <w:szCs w:val="26"/>
        </w:rPr>
        <w:t>Бейбутова</w:t>
      </w:r>
      <w:r w:rsidRPr="00AA70B0">
        <w:rPr>
          <w:color w:val="000000" w:themeColor="text1"/>
          <w:sz w:val="26"/>
          <w:szCs w:val="26"/>
        </w:rPr>
        <w:t xml:space="preserve"> З.С. письмом 27.10.2023 по адресу: г</w:t>
      </w:r>
      <w:r w:rsidR="00396909">
        <w:rPr>
          <w:b/>
        </w:rPr>
        <w:t>***</w:t>
      </w:r>
    </w:p>
    <w:p w:rsidR="00AA70B0" w:rsidRPr="00AA70B0" w:rsidP="00AA70B0">
      <w:pPr>
        <w:ind w:firstLine="708"/>
        <w:jc w:val="both"/>
        <w:rPr>
          <w:color w:val="22272F"/>
          <w:sz w:val="26"/>
          <w:szCs w:val="26"/>
          <w:shd w:val="clear" w:color="auto" w:fill="FFFFFF"/>
        </w:rPr>
      </w:pPr>
      <w:r w:rsidRPr="00AA70B0">
        <w:rPr>
          <w:color w:val="22272F"/>
          <w:sz w:val="26"/>
          <w:szCs w:val="26"/>
          <w:shd w:val="clear" w:color="auto" w:fill="FFFFFF"/>
        </w:rPr>
        <w:t xml:space="preserve">Согласно </w:t>
      </w:r>
      <w:r w:rsidRPr="00AA70B0">
        <w:rPr>
          <w:color w:val="22272F"/>
          <w:sz w:val="26"/>
          <w:szCs w:val="26"/>
          <w:shd w:val="clear" w:color="auto" w:fill="FFFFFF"/>
        </w:rPr>
        <w:t>отчету</w:t>
      </w:r>
      <w:r w:rsidRPr="00AA70B0">
        <w:rPr>
          <w:color w:val="22272F"/>
          <w:sz w:val="26"/>
          <w:szCs w:val="26"/>
          <w:shd w:val="clear" w:color="auto" w:fill="FFFFFF"/>
        </w:rPr>
        <w:t xml:space="preserve"> об отслеживании отправления копия постановления </w:t>
      </w:r>
      <w:r w:rsidRPr="00AA70B0">
        <w:rPr>
          <w:color w:val="000000" w:themeColor="text1"/>
          <w:sz w:val="26"/>
          <w:szCs w:val="26"/>
        </w:rPr>
        <w:t xml:space="preserve">от 27.10.2023 01.11.2023 прибыло в место вручения и </w:t>
      </w:r>
      <w:r w:rsidRPr="00AA70B0">
        <w:rPr>
          <w:color w:val="22272F"/>
          <w:sz w:val="26"/>
          <w:szCs w:val="26"/>
          <w:shd w:val="clear" w:color="auto" w:fill="FFFFFF"/>
        </w:rPr>
        <w:t>10.11.2023 возвращена из-за истечения срока хранения, 13.11.2023 отправление передано на временное хранение</w:t>
      </w:r>
    </w:p>
    <w:p w:rsidR="00AA70B0" w:rsidRPr="00AA70B0" w:rsidP="00AA70B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AA70B0">
        <w:rPr>
          <w:color w:val="22272F"/>
          <w:sz w:val="26"/>
          <w:szCs w:val="26"/>
        </w:rPr>
        <w:t>Таким образом, сотрудниками почты России не были предприняты попытки вручения почтовой корреспонденции адресату.</w:t>
      </w:r>
    </w:p>
    <w:p w:rsidR="00AA70B0" w:rsidRPr="00AA70B0" w:rsidP="00AA70B0">
      <w:pPr>
        <w:ind w:firstLine="708"/>
        <w:jc w:val="both"/>
        <w:rPr>
          <w:color w:val="22272F"/>
          <w:sz w:val="26"/>
          <w:szCs w:val="26"/>
          <w:shd w:val="clear" w:color="auto" w:fill="FFFFFF"/>
        </w:rPr>
      </w:pPr>
      <w:r w:rsidRPr="00AA70B0">
        <w:rPr>
          <w:color w:val="22272F"/>
          <w:sz w:val="26"/>
          <w:szCs w:val="26"/>
          <w:shd w:val="clear" w:color="auto" w:fill="FFFFFF"/>
        </w:rPr>
        <w:t xml:space="preserve">При таких обстоятельствах, нарушены Правила №234, в связи с чем, у </w:t>
      </w:r>
      <w:r w:rsidRPr="00AA70B0">
        <w:rPr>
          <w:color w:val="22272F"/>
          <w:sz w:val="26"/>
          <w:szCs w:val="26"/>
          <w:shd w:val="clear" w:color="auto" w:fill="FFFFFF"/>
        </w:rPr>
        <w:t>Бейбутова</w:t>
      </w:r>
      <w:r w:rsidRPr="00AA70B0">
        <w:rPr>
          <w:color w:val="22272F"/>
          <w:sz w:val="26"/>
          <w:szCs w:val="26"/>
          <w:shd w:val="clear" w:color="auto" w:fill="FFFFFF"/>
        </w:rPr>
        <w:t xml:space="preserve"> З.С. не имелось объективной возможности получить почтовую корреспонденцию, следовательно, постановление не вступило в законную силу, как следствие, не истек 60-дневный срок для уплаты административного штрафа.</w:t>
      </w:r>
    </w:p>
    <w:p w:rsidR="00AA70B0" w:rsidRPr="00AA70B0" w:rsidP="00AA70B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AA70B0">
        <w:rPr>
          <w:color w:val="000000" w:themeColor="text1"/>
          <w:sz w:val="26"/>
          <w:szCs w:val="26"/>
        </w:rPr>
        <w:t xml:space="preserve">В этой связи производство по делу подлежит </w:t>
      </w:r>
      <w:r w:rsidRPr="00AA70B0">
        <w:rPr>
          <w:rStyle w:val="Emphasis"/>
          <w:color w:val="000000" w:themeColor="text1"/>
          <w:sz w:val="26"/>
          <w:szCs w:val="26"/>
        </w:rPr>
        <w:t>прекращению</w:t>
      </w:r>
      <w:r w:rsidRPr="00AA70B0">
        <w:rPr>
          <w:color w:val="000000" w:themeColor="text1"/>
          <w:sz w:val="26"/>
          <w:szCs w:val="26"/>
        </w:rPr>
        <w:t xml:space="preserve"> за отсутствием в действиях </w:t>
      </w:r>
      <w:r w:rsidRPr="00AA70B0">
        <w:rPr>
          <w:color w:val="000000" w:themeColor="text1"/>
          <w:sz w:val="26"/>
          <w:szCs w:val="26"/>
        </w:rPr>
        <w:t>Бейбутова</w:t>
      </w:r>
      <w:r w:rsidRPr="00AA70B0">
        <w:rPr>
          <w:color w:val="000000" w:themeColor="text1"/>
          <w:sz w:val="26"/>
          <w:szCs w:val="26"/>
        </w:rPr>
        <w:t xml:space="preserve"> З.С. состава </w:t>
      </w:r>
      <w:r w:rsidRPr="00AA70B0">
        <w:rPr>
          <w:rStyle w:val="Emphasis"/>
          <w:color w:val="000000" w:themeColor="text1"/>
          <w:sz w:val="26"/>
          <w:szCs w:val="26"/>
        </w:rPr>
        <w:t>административного</w:t>
      </w:r>
      <w:r w:rsidRPr="00AA70B0">
        <w:rPr>
          <w:i/>
          <w:color w:val="000000" w:themeColor="text1"/>
          <w:sz w:val="26"/>
          <w:szCs w:val="26"/>
        </w:rPr>
        <w:t xml:space="preserve"> </w:t>
      </w:r>
      <w:r w:rsidRPr="00AA70B0">
        <w:rPr>
          <w:rStyle w:val="Emphasis"/>
          <w:color w:val="000000" w:themeColor="text1"/>
          <w:sz w:val="26"/>
          <w:szCs w:val="26"/>
        </w:rPr>
        <w:t>правонарушения</w:t>
      </w:r>
      <w:r w:rsidRPr="00AA70B0">
        <w:rPr>
          <w:color w:val="000000" w:themeColor="text1"/>
          <w:sz w:val="26"/>
          <w:szCs w:val="26"/>
        </w:rPr>
        <w:t xml:space="preserve">, предусмотренного </w:t>
      </w:r>
      <w:hyperlink r:id="rId5" w:anchor="/document/12125267/entry/202501" w:history="1">
        <w:r w:rsidRPr="00AA70B0">
          <w:rPr>
            <w:rStyle w:val="Hyperlink"/>
            <w:color w:val="000000" w:themeColor="text1"/>
            <w:sz w:val="26"/>
            <w:szCs w:val="26"/>
          </w:rPr>
          <w:t>ч.1</w:t>
        </w:r>
        <w:r w:rsidRPr="00AA70B0">
          <w:rPr>
            <w:rStyle w:val="Hyperlink"/>
            <w:i/>
            <w:color w:val="000000" w:themeColor="text1"/>
            <w:sz w:val="26"/>
            <w:szCs w:val="26"/>
          </w:rPr>
          <w:t xml:space="preserve"> </w:t>
        </w:r>
        <w:r w:rsidRPr="00AA70B0">
          <w:rPr>
            <w:rStyle w:val="Emphasis"/>
            <w:color w:val="000000" w:themeColor="text1"/>
            <w:sz w:val="26"/>
            <w:szCs w:val="26"/>
          </w:rPr>
          <w:t>ст</w:t>
        </w:r>
        <w:r w:rsidRPr="00AA70B0">
          <w:rPr>
            <w:rStyle w:val="Hyperlink"/>
            <w:i/>
            <w:color w:val="000000" w:themeColor="text1"/>
            <w:sz w:val="26"/>
            <w:szCs w:val="26"/>
          </w:rPr>
          <w:t>.</w:t>
        </w:r>
        <w:r w:rsidRPr="00AA70B0">
          <w:rPr>
            <w:rStyle w:val="Emphasis"/>
            <w:color w:val="000000" w:themeColor="text1"/>
            <w:sz w:val="26"/>
            <w:szCs w:val="26"/>
          </w:rPr>
          <w:t>20</w:t>
        </w:r>
        <w:r w:rsidRPr="00AA70B0">
          <w:rPr>
            <w:rStyle w:val="Hyperlink"/>
            <w:i/>
            <w:color w:val="000000" w:themeColor="text1"/>
            <w:sz w:val="26"/>
            <w:szCs w:val="26"/>
          </w:rPr>
          <w:t>.</w:t>
        </w:r>
        <w:r w:rsidRPr="00AA70B0">
          <w:rPr>
            <w:rStyle w:val="Emphasis"/>
            <w:color w:val="000000" w:themeColor="text1"/>
            <w:sz w:val="26"/>
            <w:szCs w:val="26"/>
          </w:rPr>
          <w:t>25</w:t>
        </w:r>
      </w:hyperlink>
      <w:r w:rsidRPr="00AA70B0">
        <w:rPr>
          <w:i/>
          <w:color w:val="000000" w:themeColor="text1"/>
          <w:sz w:val="26"/>
          <w:szCs w:val="26"/>
        </w:rPr>
        <w:t xml:space="preserve"> </w:t>
      </w:r>
      <w:r w:rsidRPr="00AA70B0">
        <w:rPr>
          <w:rStyle w:val="Emphasis"/>
          <w:color w:val="000000" w:themeColor="text1"/>
          <w:sz w:val="26"/>
          <w:szCs w:val="26"/>
        </w:rPr>
        <w:t>КоАП</w:t>
      </w:r>
      <w:r w:rsidRPr="00AA70B0">
        <w:rPr>
          <w:i/>
          <w:color w:val="000000" w:themeColor="text1"/>
          <w:sz w:val="26"/>
          <w:szCs w:val="26"/>
        </w:rPr>
        <w:t xml:space="preserve"> </w:t>
      </w:r>
      <w:r w:rsidRPr="00AA70B0">
        <w:rPr>
          <w:color w:val="000000" w:themeColor="text1"/>
          <w:sz w:val="26"/>
          <w:szCs w:val="26"/>
        </w:rPr>
        <w:t>РФ.</w:t>
      </w:r>
    </w:p>
    <w:p w:rsidR="00AA70B0" w:rsidRPr="00AA70B0" w:rsidP="00AA70B0">
      <w:pPr>
        <w:ind w:firstLine="567"/>
        <w:jc w:val="both"/>
        <w:rPr>
          <w:sz w:val="26"/>
          <w:szCs w:val="26"/>
        </w:rPr>
      </w:pPr>
      <w:r w:rsidRPr="00AA70B0">
        <w:rPr>
          <w:sz w:val="26"/>
          <w:szCs w:val="26"/>
        </w:rPr>
        <w:t>На основании изложенного, руководствуясь ч.2 ст.24.5, ст.29.10 КоАП РФ, мировой судья,</w:t>
      </w:r>
    </w:p>
    <w:p w:rsidR="00AA70B0" w:rsidRPr="00AA70B0" w:rsidP="00AA70B0">
      <w:pPr>
        <w:ind w:firstLine="567"/>
        <w:jc w:val="center"/>
        <w:rPr>
          <w:sz w:val="26"/>
          <w:szCs w:val="26"/>
        </w:rPr>
      </w:pPr>
      <w:r w:rsidRPr="00AA70B0">
        <w:rPr>
          <w:sz w:val="26"/>
          <w:szCs w:val="26"/>
        </w:rPr>
        <w:t>ПОСТАНОВИЛ:</w:t>
      </w:r>
    </w:p>
    <w:p w:rsidR="00AA70B0" w:rsidRPr="00AA70B0" w:rsidP="00AA70B0">
      <w:pPr>
        <w:ind w:firstLine="567"/>
        <w:jc w:val="center"/>
        <w:rPr>
          <w:sz w:val="26"/>
          <w:szCs w:val="26"/>
        </w:rPr>
      </w:pPr>
    </w:p>
    <w:p w:rsidR="00AA70B0" w:rsidRPr="00AA70B0" w:rsidP="00AA70B0">
      <w:pPr>
        <w:ind w:firstLine="567"/>
        <w:jc w:val="both"/>
        <w:rPr>
          <w:sz w:val="26"/>
          <w:szCs w:val="26"/>
        </w:rPr>
      </w:pPr>
      <w:r w:rsidRPr="00AA70B0">
        <w:rPr>
          <w:sz w:val="26"/>
          <w:szCs w:val="26"/>
        </w:rPr>
        <w:t xml:space="preserve">прекратить производство по делу об административном правонарушении в отношении </w:t>
      </w:r>
      <w:r w:rsidRPr="00AA70B0">
        <w:rPr>
          <w:b/>
          <w:sz w:val="26"/>
          <w:szCs w:val="26"/>
        </w:rPr>
        <w:t>Бейбутова</w:t>
      </w:r>
      <w:r w:rsidRPr="00AA70B0">
        <w:rPr>
          <w:b/>
          <w:sz w:val="26"/>
          <w:szCs w:val="26"/>
        </w:rPr>
        <w:t xml:space="preserve"> </w:t>
      </w:r>
      <w:r w:rsidR="00396909">
        <w:rPr>
          <w:b/>
        </w:rPr>
        <w:t xml:space="preserve">*** </w:t>
      </w:r>
      <w:r w:rsidRPr="00AA70B0">
        <w:rPr>
          <w:sz w:val="26"/>
          <w:szCs w:val="26"/>
        </w:rPr>
        <w:t>на основании  ч.2 ст.12.9 КоАП РФ, в связи с отсутствием в его действиях состава административного правонарушения, предусмотренного ч.1 ст.20.25 КоАП РФ.</w:t>
      </w:r>
    </w:p>
    <w:p w:rsidR="00AA70B0" w:rsidRPr="00AA70B0" w:rsidP="00AA70B0">
      <w:pPr>
        <w:ind w:firstLine="567"/>
        <w:jc w:val="both"/>
        <w:rPr>
          <w:sz w:val="26"/>
          <w:szCs w:val="26"/>
        </w:rPr>
      </w:pPr>
      <w:r w:rsidRPr="00AA70B0">
        <w:rPr>
          <w:sz w:val="26"/>
          <w:szCs w:val="26"/>
        </w:rPr>
        <w:t xml:space="preserve">Постановление может быть обжаловано в Ханты-Мансийский районный суд </w:t>
      </w:r>
      <w:r w:rsidRPr="00AA70B0">
        <w:rPr>
          <w:sz w:val="26"/>
          <w:szCs w:val="26"/>
        </w:rPr>
        <w:t>через мирового судью</w:t>
      </w:r>
      <w:r w:rsidRPr="00AA70B0">
        <w:rPr>
          <w:sz w:val="26"/>
          <w:szCs w:val="26"/>
        </w:rPr>
        <w:t xml:space="preserve"> в течение 10 суток со дня получения копии постановления.</w:t>
      </w:r>
    </w:p>
    <w:p w:rsidR="00AA70B0" w:rsidRPr="00AA70B0" w:rsidP="00AA70B0">
      <w:pPr>
        <w:ind w:firstLine="567"/>
        <w:jc w:val="both"/>
        <w:rPr>
          <w:sz w:val="26"/>
          <w:szCs w:val="26"/>
        </w:rPr>
      </w:pPr>
    </w:p>
    <w:p w:rsidR="00AA70B0" w:rsidRPr="00AA70B0" w:rsidP="00AA70B0">
      <w:pPr>
        <w:jc w:val="both"/>
        <w:rPr>
          <w:sz w:val="26"/>
          <w:szCs w:val="26"/>
        </w:rPr>
      </w:pPr>
    </w:p>
    <w:p w:rsidR="00AA70B0" w:rsidRPr="00AA70B0" w:rsidP="00AA70B0">
      <w:pPr>
        <w:jc w:val="both"/>
        <w:rPr>
          <w:sz w:val="26"/>
          <w:szCs w:val="26"/>
        </w:rPr>
      </w:pPr>
      <w:r w:rsidRPr="00AA70B0">
        <w:rPr>
          <w:sz w:val="26"/>
          <w:szCs w:val="26"/>
        </w:rPr>
        <w:t>Мировой судья</w:t>
      </w:r>
      <w:r w:rsidRPr="00AA70B0">
        <w:rPr>
          <w:sz w:val="26"/>
          <w:szCs w:val="26"/>
        </w:rPr>
        <w:tab/>
      </w:r>
      <w:r w:rsidRPr="00AA70B0">
        <w:rPr>
          <w:sz w:val="26"/>
          <w:szCs w:val="26"/>
        </w:rPr>
        <w:tab/>
      </w:r>
      <w:r w:rsidRPr="00AA70B0">
        <w:rPr>
          <w:sz w:val="26"/>
          <w:szCs w:val="26"/>
        </w:rPr>
        <w:tab/>
      </w:r>
      <w:r w:rsidRPr="00AA70B0">
        <w:rPr>
          <w:sz w:val="26"/>
          <w:szCs w:val="26"/>
        </w:rPr>
        <w:tab/>
      </w:r>
      <w:r w:rsidRPr="00AA70B0">
        <w:rPr>
          <w:sz w:val="26"/>
          <w:szCs w:val="26"/>
        </w:rPr>
        <w:tab/>
      </w:r>
      <w:r w:rsidRPr="00AA70B0">
        <w:rPr>
          <w:sz w:val="26"/>
          <w:szCs w:val="26"/>
        </w:rPr>
        <w:tab/>
      </w:r>
      <w:r w:rsidRPr="00AA70B0">
        <w:rPr>
          <w:sz w:val="26"/>
          <w:szCs w:val="26"/>
        </w:rPr>
        <w:tab/>
      </w:r>
      <w:r w:rsidRPr="00AA70B0">
        <w:rPr>
          <w:sz w:val="26"/>
          <w:szCs w:val="26"/>
        </w:rPr>
        <w:tab/>
        <w:t xml:space="preserve"> О.А. Новокшенова </w:t>
      </w:r>
    </w:p>
    <w:p w:rsidR="00AA70B0" w:rsidRPr="00AA70B0" w:rsidP="00AA70B0">
      <w:pPr>
        <w:jc w:val="both"/>
        <w:rPr>
          <w:sz w:val="26"/>
          <w:szCs w:val="26"/>
        </w:rPr>
      </w:pPr>
      <w:r w:rsidRPr="00AA70B0">
        <w:rPr>
          <w:sz w:val="26"/>
          <w:szCs w:val="26"/>
        </w:rPr>
        <w:t>Копия верна:</w:t>
      </w:r>
    </w:p>
    <w:p w:rsidR="00AA70B0" w:rsidRPr="00AA70B0" w:rsidP="00AA70B0">
      <w:pPr>
        <w:jc w:val="both"/>
        <w:rPr>
          <w:sz w:val="26"/>
          <w:szCs w:val="26"/>
        </w:rPr>
      </w:pPr>
      <w:r w:rsidRPr="00AA70B0">
        <w:rPr>
          <w:sz w:val="26"/>
          <w:szCs w:val="26"/>
        </w:rPr>
        <w:t>Мировой судья</w:t>
      </w:r>
      <w:r w:rsidRPr="00AA70B0">
        <w:rPr>
          <w:sz w:val="26"/>
          <w:szCs w:val="26"/>
        </w:rPr>
        <w:tab/>
      </w:r>
      <w:r w:rsidRPr="00AA70B0">
        <w:rPr>
          <w:sz w:val="26"/>
          <w:szCs w:val="26"/>
        </w:rPr>
        <w:tab/>
      </w:r>
      <w:r w:rsidRPr="00AA70B0">
        <w:rPr>
          <w:sz w:val="26"/>
          <w:szCs w:val="26"/>
        </w:rPr>
        <w:tab/>
      </w:r>
      <w:r w:rsidRPr="00AA70B0">
        <w:rPr>
          <w:sz w:val="26"/>
          <w:szCs w:val="26"/>
        </w:rPr>
        <w:tab/>
      </w:r>
      <w:r w:rsidRPr="00AA70B0">
        <w:rPr>
          <w:sz w:val="26"/>
          <w:szCs w:val="26"/>
        </w:rPr>
        <w:tab/>
      </w:r>
      <w:r w:rsidRPr="00AA70B0">
        <w:rPr>
          <w:sz w:val="26"/>
          <w:szCs w:val="26"/>
        </w:rPr>
        <w:tab/>
      </w:r>
      <w:r w:rsidRPr="00AA70B0">
        <w:rPr>
          <w:sz w:val="26"/>
          <w:szCs w:val="26"/>
        </w:rPr>
        <w:tab/>
      </w:r>
      <w:r w:rsidRPr="00AA70B0">
        <w:rPr>
          <w:sz w:val="26"/>
          <w:szCs w:val="26"/>
        </w:rPr>
        <w:tab/>
        <w:t xml:space="preserve">  О.А.</w:t>
      </w:r>
      <w:r w:rsidRPr="00AA70B0">
        <w:rPr>
          <w:sz w:val="26"/>
          <w:szCs w:val="26"/>
        </w:rPr>
        <w:t xml:space="preserve"> Новокшенова</w:t>
      </w:r>
    </w:p>
    <w:p w:rsidR="00AA70B0" w:rsidRPr="00AA70B0" w:rsidP="00AA70B0">
      <w:pPr>
        <w:rPr>
          <w:sz w:val="26"/>
          <w:szCs w:val="26"/>
        </w:rPr>
      </w:pPr>
    </w:p>
    <w:p w:rsidR="00202A8D" w:rsidRPr="00AA70B0">
      <w:pPr>
        <w:rPr>
          <w:sz w:val="26"/>
          <w:szCs w:val="26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97"/>
    <w:rsid w:val="00202A8D"/>
    <w:rsid w:val="00396909"/>
    <w:rsid w:val="00AA6D97"/>
    <w:rsid w:val="00AA70B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8FB9DE2-0DDC-40C3-B7EC-9985DDD71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70B0"/>
    <w:rPr>
      <w:color w:val="0000FF"/>
      <w:u w:val="single"/>
    </w:rPr>
  </w:style>
  <w:style w:type="paragraph" w:styleId="Title">
    <w:name w:val="Title"/>
    <w:basedOn w:val="Normal"/>
    <w:link w:val="a"/>
    <w:qFormat/>
    <w:rsid w:val="00AA70B0"/>
    <w:pPr>
      <w:jc w:val="center"/>
    </w:pPr>
    <w:rPr>
      <w:b/>
      <w:bCs/>
    </w:rPr>
  </w:style>
  <w:style w:type="character" w:customStyle="1" w:styleId="a">
    <w:name w:val="Название Знак"/>
    <w:basedOn w:val="DefaultParagraphFont"/>
    <w:link w:val="Title"/>
    <w:rsid w:val="00AA70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Normal"/>
    <w:rsid w:val="00AA70B0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AA70B0"/>
    <w:rPr>
      <w:i/>
      <w:iCs/>
    </w:rPr>
  </w:style>
  <w:style w:type="paragraph" w:styleId="BodyTextIndent3">
    <w:name w:val="Body Text Indent 3"/>
    <w:basedOn w:val="Normal"/>
    <w:link w:val="3"/>
    <w:semiHidden/>
    <w:unhideWhenUsed/>
    <w:rsid w:val="00AA70B0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A70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AA70B0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AA70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arbitr.garant.ru/" TargetMode="External" /><Relationship Id="rId5" Type="http://schemas.openxmlformats.org/officeDocument/2006/relationships/hyperlink" Target="http://arbitr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